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71E" w:rsidRPr="00631633" w:rsidRDefault="00CB6F47" w:rsidP="00CB6F4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October</w:t>
      </w:r>
      <w:r w:rsidR="0004671E" w:rsidRPr="00631633">
        <w:rPr>
          <w:sz w:val="24"/>
          <w:szCs w:val="24"/>
        </w:rPr>
        <w:t xml:space="preserve"> 2020</w:t>
      </w:r>
    </w:p>
    <w:p w:rsidR="00DA455D" w:rsidRPr="00631633" w:rsidRDefault="00DA455D" w:rsidP="00CB6F47">
      <w:pPr>
        <w:spacing w:after="0" w:line="240" w:lineRule="auto"/>
        <w:rPr>
          <w:sz w:val="24"/>
          <w:szCs w:val="24"/>
        </w:rPr>
      </w:pPr>
      <w:r w:rsidRPr="00631633">
        <w:rPr>
          <w:sz w:val="24"/>
          <w:szCs w:val="24"/>
        </w:rPr>
        <w:t>Dear Parent/Carer,</w:t>
      </w:r>
    </w:p>
    <w:p w:rsidR="00DA455D" w:rsidRDefault="00DA455D" w:rsidP="00CB6F47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631633">
        <w:rPr>
          <w:b/>
          <w:sz w:val="24"/>
          <w:szCs w:val="24"/>
          <w:u w:val="single"/>
        </w:rPr>
        <w:t>Year 1 to Year 6 Parent/Carer Consultations</w:t>
      </w:r>
    </w:p>
    <w:p w:rsidR="00650177" w:rsidRPr="00631633" w:rsidRDefault="00650177" w:rsidP="00CB6F47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Tuesday 13</w:t>
      </w:r>
      <w:r w:rsidRPr="00650177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/ Wednesday 14</w:t>
      </w:r>
      <w:r w:rsidRPr="00650177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October 2020: </w:t>
      </w:r>
      <w:r w:rsidR="00F2739F">
        <w:rPr>
          <w:b/>
          <w:color w:val="FF0000"/>
          <w:sz w:val="24"/>
          <w:szCs w:val="24"/>
          <w:u w:val="single"/>
        </w:rPr>
        <w:t>3.45</w:t>
      </w:r>
      <w:r w:rsidRPr="00650177">
        <w:rPr>
          <w:b/>
          <w:color w:val="FF0000"/>
          <w:sz w:val="24"/>
          <w:szCs w:val="24"/>
          <w:u w:val="single"/>
        </w:rPr>
        <w:t>pm – 6.00pm</w:t>
      </w:r>
    </w:p>
    <w:p w:rsidR="00CB6F47" w:rsidRDefault="00CB6F47" w:rsidP="00CB6F47">
      <w:pPr>
        <w:spacing w:after="0" w:line="240" w:lineRule="auto"/>
        <w:jc w:val="both"/>
        <w:rPr>
          <w:sz w:val="24"/>
          <w:szCs w:val="24"/>
        </w:rPr>
      </w:pPr>
    </w:p>
    <w:p w:rsidR="00DA455D" w:rsidRPr="00631633" w:rsidRDefault="00DA455D" w:rsidP="0072001E">
      <w:pPr>
        <w:spacing w:after="0" w:line="240" w:lineRule="auto"/>
        <w:jc w:val="both"/>
        <w:rPr>
          <w:sz w:val="24"/>
          <w:szCs w:val="24"/>
        </w:rPr>
      </w:pPr>
      <w:r w:rsidRPr="00631633">
        <w:rPr>
          <w:sz w:val="24"/>
          <w:szCs w:val="24"/>
        </w:rPr>
        <w:t xml:space="preserve">Parent/Carer consultations will be held online using Microsoft TEAMs this half term. You will have the opportunity </w:t>
      </w:r>
      <w:r w:rsidR="00CB6F47">
        <w:rPr>
          <w:sz w:val="24"/>
          <w:szCs w:val="24"/>
        </w:rPr>
        <w:t xml:space="preserve">if you so wish, </w:t>
      </w:r>
      <w:r w:rsidRPr="00631633">
        <w:rPr>
          <w:sz w:val="24"/>
          <w:szCs w:val="24"/>
        </w:rPr>
        <w:t xml:space="preserve">to request a </w:t>
      </w:r>
      <w:r w:rsidR="00CB6F47" w:rsidRPr="00631633">
        <w:rPr>
          <w:sz w:val="24"/>
          <w:szCs w:val="24"/>
        </w:rPr>
        <w:t>5-minute</w:t>
      </w:r>
      <w:r w:rsidRPr="00631633">
        <w:rPr>
          <w:sz w:val="24"/>
          <w:szCs w:val="24"/>
        </w:rPr>
        <w:t xml:space="preserve"> appointment with your child’s class teacher on either Tuesday 13</w:t>
      </w:r>
      <w:r w:rsidRPr="00631633">
        <w:rPr>
          <w:sz w:val="24"/>
          <w:szCs w:val="24"/>
          <w:vertAlign w:val="superscript"/>
        </w:rPr>
        <w:t>th</w:t>
      </w:r>
      <w:r w:rsidRPr="00631633">
        <w:rPr>
          <w:sz w:val="24"/>
          <w:szCs w:val="24"/>
        </w:rPr>
        <w:t xml:space="preserve"> or Wednesday 14</w:t>
      </w:r>
      <w:r w:rsidRPr="00631633">
        <w:rPr>
          <w:sz w:val="24"/>
          <w:szCs w:val="24"/>
          <w:vertAlign w:val="superscript"/>
        </w:rPr>
        <w:t>th</w:t>
      </w:r>
      <w:r w:rsidRPr="00631633">
        <w:rPr>
          <w:sz w:val="24"/>
          <w:szCs w:val="24"/>
        </w:rPr>
        <w:t xml:space="preserve"> October to discuss how </w:t>
      </w:r>
      <w:r w:rsidR="00E64BFD">
        <w:rPr>
          <w:sz w:val="24"/>
          <w:szCs w:val="24"/>
        </w:rPr>
        <w:t>well your child has settled</w:t>
      </w:r>
      <w:r w:rsidRPr="00631633">
        <w:rPr>
          <w:sz w:val="24"/>
          <w:szCs w:val="24"/>
        </w:rPr>
        <w:t xml:space="preserve"> into school</w:t>
      </w:r>
      <w:r w:rsidR="00E64BFD">
        <w:rPr>
          <w:sz w:val="24"/>
          <w:szCs w:val="24"/>
        </w:rPr>
        <w:t xml:space="preserve"> this term</w:t>
      </w:r>
      <w:r w:rsidRPr="00631633">
        <w:rPr>
          <w:sz w:val="24"/>
          <w:szCs w:val="24"/>
        </w:rPr>
        <w:t>.</w:t>
      </w:r>
    </w:p>
    <w:p w:rsidR="00631633" w:rsidRPr="00631633" w:rsidRDefault="00631633" w:rsidP="0072001E">
      <w:pPr>
        <w:spacing w:after="0" w:line="240" w:lineRule="auto"/>
        <w:jc w:val="both"/>
        <w:rPr>
          <w:sz w:val="24"/>
          <w:szCs w:val="24"/>
        </w:rPr>
      </w:pPr>
    </w:p>
    <w:p w:rsidR="00DA455D" w:rsidRPr="00631633" w:rsidRDefault="00DA455D" w:rsidP="0072001E">
      <w:pPr>
        <w:spacing w:after="0" w:line="240" w:lineRule="auto"/>
        <w:jc w:val="both"/>
        <w:rPr>
          <w:sz w:val="24"/>
          <w:szCs w:val="24"/>
        </w:rPr>
      </w:pPr>
      <w:r w:rsidRPr="00631633">
        <w:rPr>
          <w:sz w:val="24"/>
          <w:szCs w:val="24"/>
        </w:rPr>
        <w:t>If you w</w:t>
      </w:r>
      <w:r w:rsidR="00CB6F47">
        <w:rPr>
          <w:sz w:val="24"/>
          <w:szCs w:val="24"/>
        </w:rPr>
        <w:t>ant</w:t>
      </w:r>
      <w:r w:rsidRPr="00631633">
        <w:rPr>
          <w:sz w:val="24"/>
          <w:szCs w:val="24"/>
        </w:rPr>
        <w:t xml:space="preserve"> to make an appointment with your child’s class teacher please complete the request form below. </w:t>
      </w:r>
      <w:r w:rsidRPr="00E64BFD">
        <w:rPr>
          <w:i/>
          <w:sz w:val="24"/>
          <w:szCs w:val="24"/>
        </w:rPr>
        <w:t>You will receive an appointment notific</w:t>
      </w:r>
      <w:r w:rsidR="0072001E" w:rsidRPr="00E64BFD">
        <w:rPr>
          <w:i/>
          <w:sz w:val="24"/>
          <w:szCs w:val="24"/>
        </w:rPr>
        <w:t>ation via Microsoft TEAMs to your child’s</w:t>
      </w:r>
      <w:r w:rsidRPr="00E64BFD">
        <w:rPr>
          <w:i/>
          <w:sz w:val="24"/>
          <w:szCs w:val="24"/>
        </w:rPr>
        <w:t xml:space="preserve"> email address.</w:t>
      </w:r>
    </w:p>
    <w:p w:rsidR="00631633" w:rsidRPr="00631633" w:rsidRDefault="00631633" w:rsidP="0072001E">
      <w:pPr>
        <w:spacing w:after="0" w:line="240" w:lineRule="auto"/>
        <w:jc w:val="both"/>
        <w:rPr>
          <w:sz w:val="24"/>
          <w:szCs w:val="24"/>
        </w:rPr>
      </w:pPr>
    </w:p>
    <w:p w:rsidR="00DA455D" w:rsidRPr="00631633" w:rsidRDefault="00DA455D" w:rsidP="0072001E">
      <w:pPr>
        <w:spacing w:after="0" w:line="240" w:lineRule="auto"/>
        <w:jc w:val="both"/>
        <w:rPr>
          <w:sz w:val="24"/>
          <w:szCs w:val="24"/>
        </w:rPr>
      </w:pPr>
      <w:r w:rsidRPr="00631633">
        <w:rPr>
          <w:sz w:val="24"/>
          <w:szCs w:val="24"/>
        </w:rPr>
        <w:t>It is essential that discussions are limited to five minutes to enable your child’s teacher to meet with all parents requesting a meeting. If you feel that because of any particular requirements that you require a longer meeting, please arrange a separate appointment at a mutually convenient time.</w:t>
      </w:r>
    </w:p>
    <w:p w:rsidR="00631633" w:rsidRPr="00631633" w:rsidRDefault="00631633" w:rsidP="0072001E">
      <w:pPr>
        <w:spacing w:after="0" w:line="240" w:lineRule="auto"/>
        <w:jc w:val="both"/>
        <w:rPr>
          <w:sz w:val="24"/>
          <w:szCs w:val="24"/>
        </w:rPr>
      </w:pPr>
    </w:p>
    <w:p w:rsidR="0072001E" w:rsidRDefault="00E64BFD" w:rsidP="0072001E">
      <w:pPr>
        <w:widowControl w:val="0"/>
        <w:spacing w:after="0" w:line="240" w:lineRule="auto"/>
        <w:ind w:right="-325"/>
        <w:jc w:val="both"/>
        <w:rPr>
          <w:sz w:val="24"/>
          <w:szCs w:val="24"/>
        </w:rPr>
      </w:pPr>
      <w:r>
        <w:rPr>
          <w:sz w:val="24"/>
          <w:szCs w:val="24"/>
        </w:rPr>
        <w:t>If you have</w:t>
      </w:r>
      <w:r w:rsidR="00DA455D" w:rsidRPr="00631633">
        <w:rPr>
          <w:sz w:val="24"/>
          <w:szCs w:val="24"/>
        </w:rPr>
        <w:t xml:space="preserve"> request</w:t>
      </w:r>
      <w:r>
        <w:rPr>
          <w:sz w:val="24"/>
          <w:szCs w:val="24"/>
        </w:rPr>
        <w:t>ed</w:t>
      </w:r>
      <w:r w:rsidR="00DA455D" w:rsidRPr="00631633">
        <w:rPr>
          <w:sz w:val="24"/>
          <w:szCs w:val="24"/>
        </w:rPr>
        <w:t xml:space="preserve"> a remote meeting with a member of staff, please ensure that you have installed the necessary software prior to the </w:t>
      </w:r>
      <w:proofErr w:type="gramStart"/>
      <w:r w:rsidR="00DA455D" w:rsidRPr="00631633">
        <w:rPr>
          <w:sz w:val="24"/>
          <w:szCs w:val="24"/>
        </w:rPr>
        <w:t>consultation</w:t>
      </w:r>
      <w:proofErr w:type="gramEnd"/>
      <w:r w:rsidR="00DA455D" w:rsidRPr="00631633">
        <w:rPr>
          <w:sz w:val="24"/>
          <w:szCs w:val="24"/>
        </w:rPr>
        <w:t xml:space="preserve"> as technical support cannot be given.  If you are unable to access the remote meeting, staff will endeavour to arrange an alternative opportunity </w:t>
      </w:r>
      <w:proofErr w:type="gramStart"/>
      <w:r w:rsidR="00DA455D" w:rsidRPr="00631633">
        <w:rPr>
          <w:sz w:val="24"/>
          <w:szCs w:val="24"/>
        </w:rPr>
        <w:t>at a later date</w:t>
      </w:r>
      <w:proofErr w:type="gramEnd"/>
      <w:r w:rsidR="00DA455D" w:rsidRPr="00631633">
        <w:rPr>
          <w:sz w:val="24"/>
          <w:szCs w:val="24"/>
        </w:rPr>
        <w:t xml:space="preserve">. </w:t>
      </w:r>
    </w:p>
    <w:p w:rsidR="0072001E" w:rsidRDefault="0072001E" w:rsidP="0072001E">
      <w:pPr>
        <w:widowControl w:val="0"/>
        <w:spacing w:after="0" w:line="240" w:lineRule="auto"/>
        <w:ind w:right="-325"/>
        <w:jc w:val="both"/>
        <w:rPr>
          <w:sz w:val="24"/>
          <w:szCs w:val="24"/>
        </w:rPr>
      </w:pPr>
    </w:p>
    <w:p w:rsidR="0072001E" w:rsidRDefault="0072001E" w:rsidP="0072001E">
      <w:pPr>
        <w:widowControl w:val="0"/>
        <w:spacing w:after="0" w:line="240" w:lineRule="auto"/>
        <w:ind w:right="-325"/>
        <w:jc w:val="both"/>
        <w:rPr>
          <w:sz w:val="24"/>
          <w:szCs w:val="24"/>
        </w:rPr>
      </w:pPr>
      <w:r w:rsidRPr="0072001E">
        <w:rPr>
          <w:b/>
          <w:i/>
          <w:sz w:val="24"/>
          <w:szCs w:val="24"/>
        </w:rPr>
        <w:t>Please use your child’</w:t>
      </w:r>
      <w:r w:rsidR="00E64BFD">
        <w:rPr>
          <w:b/>
          <w:i/>
          <w:sz w:val="24"/>
          <w:szCs w:val="24"/>
        </w:rPr>
        <w:t>s Hwb account and</w:t>
      </w:r>
      <w:r>
        <w:rPr>
          <w:b/>
          <w:i/>
          <w:sz w:val="24"/>
          <w:szCs w:val="24"/>
        </w:rPr>
        <w:t xml:space="preserve"> ensure it </w:t>
      </w:r>
      <w:proofErr w:type="gramStart"/>
      <w:r>
        <w:rPr>
          <w:b/>
          <w:i/>
          <w:sz w:val="24"/>
          <w:szCs w:val="24"/>
        </w:rPr>
        <w:t>is</w:t>
      </w:r>
      <w:r w:rsidRPr="0072001E">
        <w:rPr>
          <w:b/>
          <w:i/>
          <w:sz w:val="24"/>
          <w:szCs w:val="24"/>
        </w:rPr>
        <w:t xml:space="preserve"> registered</w:t>
      </w:r>
      <w:proofErr w:type="gramEnd"/>
      <w:r w:rsidRPr="0072001E">
        <w:rPr>
          <w:b/>
          <w:i/>
          <w:sz w:val="24"/>
          <w:szCs w:val="24"/>
        </w:rPr>
        <w:t xml:space="preserve"> with </w:t>
      </w:r>
      <w:r>
        <w:rPr>
          <w:b/>
          <w:i/>
          <w:sz w:val="24"/>
          <w:szCs w:val="24"/>
        </w:rPr>
        <w:t xml:space="preserve">your </w:t>
      </w:r>
      <w:r w:rsidRPr="0072001E">
        <w:rPr>
          <w:b/>
          <w:i/>
          <w:sz w:val="24"/>
          <w:szCs w:val="24"/>
        </w:rPr>
        <w:t>Microsoft TEAMs app</w:t>
      </w:r>
      <w:r>
        <w:rPr>
          <w:b/>
          <w:i/>
          <w:sz w:val="24"/>
          <w:szCs w:val="24"/>
        </w:rPr>
        <w:t>lication</w:t>
      </w:r>
      <w:r w:rsidRPr="0072001E">
        <w:rPr>
          <w:b/>
          <w:i/>
          <w:sz w:val="24"/>
          <w:szCs w:val="24"/>
        </w:rPr>
        <w:t>.</w:t>
      </w:r>
    </w:p>
    <w:p w:rsidR="0072001E" w:rsidRDefault="0072001E" w:rsidP="00CB6F47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DA455D" w:rsidRPr="00631633" w:rsidRDefault="00631633" w:rsidP="00CB6F47">
      <w:pPr>
        <w:widowControl w:val="0"/>
        <w:spacing w:after="0" w:line="240" w:lineRule="auto"/>
        <w:jc w:val="both"/>
        <w:rPr>
          <w:sz w:val="24"/>
          <w:szCs w:val="24"/>
        </w:rPr>
      </w:pPr>
      <w:r w:rsidRPr="00631633">
        <w:rPr>
          <w:sz w:val="24"/>
          <w:szCs w:val="24"/>
        </w:rPr>
        <w:t>At the time of your appointment, the class teacher will video call you on Microsoft Teams.</w:t>
      </w:r>
    </w:p>
    <w:p w:rsidR="00DA455D" w:rsidRPr="00631633" w:rsidRDefault="00DA455D" w:rsidP="00CB6F47">
      <w:pPr>
        <w:widowControl w:val="0"/>
        <w:spacing w:after="0" w:line="240" w:lineRule="auto"/>
        <w:rPr>
          <w:sz w:val="24"/>
          <w:szCs w:val="24"/>
        </w:rPr>
      </w:pPr>
    </w:p>
    <w:p w:rsidR="0004671E" w:rsidRDefault="00631633" w:rsidP="00CB6F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Yours sincerely,</w:t>
      </w:r>
    </w:p>
    <w:p w:rsidR="0072001E" w:rsidRPr="00CB6F47" w:rsidRDefault="0072001E" w:rsidP="00CB6F47">
      <w:pPr>
        <w:spacing w:after="0" w:line="240" w:lineRule="auto"/>
        <w:rPr>
          <w:sz w:val="24"/>
          <w:szCs w:val="24"/>
        </w:rPr>
      </w:pPr>
    </w:p>
    <w:p w:rsidR="0004671E" w:rsidRPr="00631633" w:rsidRDefault="00CB6F47" w:rsidP="00CB6F4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en-GB"/>
        </w:rPr>
      </w:pPr>
      <w:r w:rsidRPr="00631633">
        <w:rPr>
          <w:rFonts w:cs="Calibri"/>
          <w:noProof/>
          <w:sz w:val="24"/>
          <w:szCs w:val="24"/>
          <w:lang w:eastAsia="en-GB"/>
        </w:rPr>
        <w:drawing>
          <wp:inline distT="0" distB="0" distL="0" distR="0" wp14:anchorId="5BF05AD6" wp14:editId="2ED9AF7E">
            <wp:extent cx="850900" cy="317500"/>
            <wp:effectExtent l="0" t="0" r="0" b="0"/>
            <wp:docPr id="1" name="Picture 1" descr="Signa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F47" w:rsidRPr="0072001E" w:rsidRDefault="0004671E" w:rsidP="00CB6F47">
      <w:pPr>
        <w:spacing w:after="0" w:line="240" w:lineRule="auto"/>
        <w:ind w:right="-183"/>
        <w:jc w:val="both"/>
        <w:rPr>
          <w:rFonts w:cs="Calibri"/>
          <w:sz w:val="24"/>
          <w:szCs w:val="24"/>
          <w:lang w:eastAsia="en-GB"/>
        </w:rPr>
      </w:pPr>
      <w:r w:rsidRPr="00631633">
        <w:rPr>
          <w:rFonts w:cs="Calibri"/>
          <w:sz w:val="24"/>
          <w:szCs w:val="24"/>
          <w:lang w:eastAsia="en-GB"/>
        </w:rPr>
        <w:t>AJ Gilbert</w:t>
      </w:r>
    </w:p>
    <w:p w:rsidR="00AD7651" w:rsidRDefault="00CB6F47" w:rsidP="00CB6F47">
      <w:pPr>
        <w:spacing w:after="0" w:line="240" w:lineRule="auto"/>
        <w:ind w:right="-183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--------------------------------------------------------------------------------------------------------------------------------------------</w:t>
      </w:r>
    </w:p>
    <w:p w:rsidR="00CB6F47" w:rsidRDefault="00CB6F47" w:rsidP="00CB6F47">
      <w:pPr>
        <w:spacing w:after="0" w:line="240" w:lineRule="auto"/>
        <w:ind w:right="-183"/>
        <w:jc w:val="both"/>
        <w:rPr>
          <w:rFonts w:cs="Calibri"/>
          <w:bCs/>
          <w:sz w:val="24"/>
          <w:szCs w:val="24"/>
        </w:rPr>
      </w:pPr>
    </w:p>
    <w:p w:rsidR="00CB6F47" w:rsidRDefault="00CB6F47" w:rsidP="00CB6F47">
      <w:pPr>
        <w:spacing w:after="0" w:line="240" w:lineRule="auto"/>
        <w:ind w:right="-183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Name of child: _______________________________________</w:t>
      </w:r>
      <w:r>
        <w:rPr>
          <w:rFonts w:cs="Calibri"/>
          <w:bCs/>
          <w:sz w:val="24"/>
          <w:szCs w:val="24"/>
        </w:rPr>
        <w:tab/>
        <w:t xml:space="preserve">Class: </w:t>
      </w:r>
      <w:r>
        <w:rPr>
          <w:rFonts w:cs="Calibri"/>
          <w:bCs/>
          <w:sz w:val="24"/>
          <w:szCs w:val="24"/>
        </w:rPr>
        <w:softHyphen/>
      </w:r>
      <w:r>
        <w:rPr>
          <w:rFonts w:cs="Calibri"/>
          <w:bCs/>
          <w:sz w:val="24"/>
          <w:szCs w:val="24"/>
        </w:rPr>
        <w:softHyphen/>
      </w:r>
      <w:r>
        <w:rPr>
          <w:rFonts w:cs="Calibri"/>
          <w:bCs/>
          <w:sz w:val="24"/>
          <w:szCs w:val="24"/>
        </w:rPr>
        <w:softHyphen/>
      </w:r>
      <w:r>
        <w:rPr>
          <w:rFonts w:cs="Calibri"/>
          <w:bCs/>
          <w:sz w:val="24"/>
          <w:szCs w:val="24"/>
        </w:rPr>
        <w:softHyphen/>
      </w:r>
      <w:r>
        <w:rPr>
          <w:rFonts w:cs="Calibri"/>
          <w:bCs/>
          <w:sz w:val="24"/>
          <w:szCs w:val="24"/>
        </w:rPr>
        <w:softHyphen/>
      </w:r>
      <w:r>
        <w:rPr>
          <w:rFonts w:cs="Calibri"/>
          <w:bCs/>
          <w:sz w:val="24"/>
          <w:szCs w:val="24"/>
        </w:rPr>
        <w:softHyphen/>
      </w:r>
      <w:r>
        <w:rPr>
          <w:rFonts w:cs="Calibri"/>
          <w:bCs/>
          <w:sz w:val="24"/>
          <w:szCs w:val="24"/>
        </w:rPr>
        <w:softHyphen/>
      </w:r>
      <w:r>
        <w:rPr>
          <w:rFonts w:cs="Calibri"/>
          <w:bCs/>
          <w:sz w:val="24"/>
          <w:szCs w:val="24"/>
        </w:rPr>
        <w:softHyphen/>
      </w:r>
      <w:r>
        <w:rPr>
          <w:rFonts w:cs="Calibri"/>
          <w:bCs/>
          <w:sz w:val="24"/>
          <w:szCs w:val="24"/>
        </w:rPr>
        <w:softHyphen/>
        <w:t>________________</w:t>
      </w:r>
    </w:p>
    <w:p w:rsidR="00CB6F47" w:rsidRDefault="00CB6F47" w:rsidP="00CB6F47">
      <w:pPr>
        <w:spacing w:after="0" w:line="240" w:lineRule="auto"/>
        <w:ind w:right="-183"/>
        <w:jc w:val="both"/>
        <w:rPr>
          <w:rFonts w:cs="Calibri"/>
          <w:bCs/>
          <w:sz w:val="24"/>
          <w:szCs w:val="24"/>
        </w:rPr>
      </w:pPr>
    </w:p>
    <w:p w:rsidR="0072001E" w:rsidRDefault="00CB6F47" w:rsidP="00CB6F47">
      <w:pPr>
        <w:spacing w:after="0" w:line="240" w:lineRule="auto"/>
        <w:ind w:right="-183"/>
        <w:jc w:val="both"/>
        <w:rPr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I </w:t>
      </w:r>
      <w:r w:rsidR="000C0A50">
        <w:rPr>
          <w:rFonts w:cs="Calibri"/>
          <w:bCs/>
          <w:sz w:val="24"/>
          <w:szCs w:val="24"/>
        </w:rPr>
        <w:t>wish to book</w:t>
      </w:r>
      <w:r>
        <w:rPr>
          <w:rFonts w:cs="Calibri"/>
          <w:bCs/>
          <w:sz w:val="24"/>
          <w:szCs w:val="24"/>
        </w:rPr>
        <w:t xml:space="preserve"> </w:t>
      </w:r>
      <w:r w:rsidRPr="00631633">
        <w:rPr>
          <w:sz w:val="24"/>
          <w:szCs w:val="24"/>
        </w:rPr>
        <w:t>a 5-minute appointment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on </w:t>
      </w:r>
      <w:r w:rsidRPr="00631633">
        <w:rPr>
          <w:sz w:val="24"/>
          <w:szCs w:val="24"/>
        </w:rPr>
        <w:t>Tuesday 13</w:t>
      </w:r>
      <w:r w:rsidRPr="00631633">
        <w:rPr>
          <w:sz w:val="24"/>
          <w:szCs w:val="24"/>
          <w:vertAlign w:val="superscript"/>
        </w:rPr>
        <w:t>th</w:t>
      </w:r>
      <w:r w:rsidRPr="006316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October or </w:t>
      </w:r>
      <w:r w:rsidRPr="00631633">
        <w:rPr>
          <w:sz w:val="24"/>
          <w:szCs w:val="24"/>
        </w:rPr>
        <w:t>Wednesday 14</w:t>
      </w:r>
      <w:r w:rsidRPr="00631633">
        <w:rPr>
          <w:sz w:val="24"/>
          <w:szCs w:val="24"/>
          <w:vertAlign w:val="superscript"/>
        </w:rPr>
        <w:t>th</w:t>
      </w:r>
      <w:r w:rsidRPr="00631633">
        <w:rPr>
          <w:sz w:val="24"/>
          <w:szCs w:val="24"/>
        </w:rPr>
        <w:t xml:space="preserve"> October</w:t>
      </w:r>
      <w:r w:rsidR="00E64BFD">
        <w:rPr>
          <w:sz w:val="24"/>
          <w:szCs w:val="24"/>
        </w:rPr>
        <w:t xml:space="preserve"> via my child’s Hwb account on Microsoft TEAMs.</w:t>
      </w:r>
      <w:r w:rsidR="0072001E">
        <w:rPr>
          <w:sz w:val="24"/>
          <w:szCs w:val="24"/>
        </w:rPr>
        <w:t xml:space="preserve"> </w:t>
      </w:r>
    </w:p>
    <w:p w:rsidR="0072001E" w:rsidRDefault="0072001E" w:rsidP="00CB6F47">
      <w:pPr>
        <w:spacing w:after="0" w:line="240" w:lineRule="auto"/>
        <w:ind w:right="-183"/>
        <w:jc w:val="both"/>
        <w:rPr>
          <w:sz w:val="24"/>
          <w:szCs w:val="24"/>
        </w:rPr>
      </w:pPr>
    </w:p>
    <w:p w:rsidR="00CB6F47" w:rsidRDefault="0072001E" w:rsidP="00CB6F47">
      <w:pPr>
        <w:spacing w:after="0" w:line="240" w:lineRule="auto"/>
        <w:ind w:right="-183"/>
        <w:jc w:val="both"/>
        <w:rPr>
          <w:sz w:val="24"/>
          <w:szCs w:val="24"/>
        </w:rPr>
      </w:pPr>
      <w:r>
        <w:rPr>
          <w:sz w:val="24"/>
          <w:szCs w:val="24"/>
        </w:rPr>
        <w:t>Please indicate your preferred day should availability allow:</w:t>
      </w:r>
    </w:p>
    <w:p w:rsidR="0072001E" w:rsidRDefault="0072001E" w:rsidP="00CB6F47">
      <w:pPr>
        <w:spacing w:after="0" w:line="240" w:lineRule="auto"/>
        <w:ind w:right="-183"/>
        <w:jc w:val="both"/>
        <w:rPr>
          <w:sz w:val="24"/>
          <w:szCs w:val="24"/>
        </w:rPr>
      </w:pPr>
    </w:p>
    <w:p w:rsidR="0072001E" w:rsidRDefault="0072001E" w:rsidP="00CB6F47">
      <w:pPr>
        <w:spacing w:after="0" w:line="240" w:lineRule="auto"/>
        <w:ind w:right="-183"/>
        <w:jc w:val="both"/>
        <w:rPr>
          <w:sz w:val="24"/>
          <w:szCs w:val="24"/>
        </w:rPr>
      </w:pPr>
      <w:r>
        <w:rPr>
          <w:sz w:val="24"/>
          <w:szCs w:val="24"/>
        </w:rPr>
        <w:t>Tuesday 13</w:t>
      </w:r>
      <w:r w:rsidRPr="0072001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                [    ]</w:t>
      </w:r>
    </w:p>
    <w:p w:rsidR="0072001E" w:rsidRDefault="0072001E" w:rsidP="00CB6F47">
      <w:pPr>
        <w:spacing w:after="0" w:line="240" w:lineRule="auto"/>
        <w:ind w:right="-183"/>
        <w:jc w:val="both"/>
        <w:rPr>
          <w:sz w:val="24"/>
          <w:szCs w:val="24"/>
        </w:rPr>
      </w:pPr>
      <w:r>
        <w:rPr>
          <w:sz w:val="24"/>
          <w:szCs w:val="24"/>
        </w:rPr>
        <w:t>Wednesday 14</w:t>
      </w:r>
      <w:r w:rsidRPr="0072001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          [    ]</w:t>
      </w:r>
    </w:p>
    <w:p w:rsidR="00CB6F47" w:rsidRDefault="00CB6F47" w:rsidP="00CB6F47">
      <w:pPr>
        <w:spacing w:after="0" w:line="240" w:lineRule="auto"/>
        <w:ind w:right="-183"/>
        <w:jc w:val="both"/>
        <w:rPr>
          <w:sz w:val="24"/>
          <w:szCs w:val="24"/>
        </w:rPr>
      </w:pPr>
    </w:p>
    <w:p w:rsidR="0072001E" w:rsidRDefault="0072001E" w:rsidP="00CB6F47">
      <w:pPr>
        <w:spacing w:after="0" w:line="240" w:lineRule="auto"/>
        <w:ind w:right="-183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272CEC2C" wp14:editId="00FCD2F8">
            <wp:simplePos x="0" y="0"/>
            <wp:positionH relativeFrom="column">
              <wp:posOffset>6111240</wp:posOffset>
            </wp:positionH>
            <wp:positionV relativeFrom="paragraph">
              <wp:posOffset>104140</wp:posOffset>
            </wp:positionV>
            <wp:extent cx="501534" cy="71691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bert PS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534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F47" w:rsidRPr="00CB6F47" w:rsidRDefault="00CB6F47" w:rsidP="00CB6F47">
      <w:pPr>
        <w:spacing w:after="0" w:line="240" w:lineRule="auto"/>
        <w:ind w:right="-1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Signature: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</w:t>
      </w:r>
    </w:p>
    <w:sectPr w:rsidR="00CB6F47" w:rsidRPr="00CB6F47" w:rsidSect="0004671E">
      <w:headerReference w:type="default" r:id="rId8"/>
      <w:footerReference w:type="default" r:id="rId9"/>
      <w:pgSz w:w="11906" w:h="16838"/>
      <w:pgMar w:top="284" w:right="1021" w:bottom="284" w:left="720" w:header="0" w:footer="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14A" w:rsidRDefault="00FD114A" w:rsidP="002E5289">
      <w:pPr>
        <w:spacing w:after="0" w:line="240" w:lineRule="auto"/>
      </w:pPr>
      <w:r>
        <w:separator/>
      </w:r>
    </w:p>
  </w:endnote>
  <w:endnote w:type="continuationSeparator" w:id="0">
    <w:p w:rsidR="00FD114A" w:rsidRDefault="00FD114A" w:rsidP="002E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BD3" w:rsidRDefault="00E26BD3">
    <w:pPr>
      <w:pStyle w:val="Footer"/>
    </w:pPr>
  </w:p>
  <w:p w:rsidR="00E26BD3" w:rsidRDefault="00E26B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14A" w:rsidRDefault="00FD114A" w:rsidP="002E5289">
      <w:pPr>
        <w:spacing w:after="0" w:line="240" w:lineRule="auto"/>
      </w:pPr>
      <w:r>
        <w:separator/>
      </w:r>
    </w:p>
  </w:footnote>
  <w:footnote w:type="continuationSeparator" w:id="0">
    <w:p w:rsidR="00FD114A" w:rsidRDefault="00FD114A" w:rsidP="002E5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BD3" w:rsidRDefault="00CB6F47" w:rsidP="0004671E">
    <w:pPr>
      <w:pStyle w:val="Header"/>
      <w:jc w:val="center"/>
    </w:pPr>
    <w:r w:rsidRPr="00A640E3">
      <w:rPr>
        <w:noProof/>
        <w:lang w:val="en-GB" w:eastAsia="en-GB"/>
      </w:rPr>
      <w:drawing>
        <wp:inline distT="0" distB="0" distL="0" distR="0" wp14:anchorId="0A2DFFA6" wp14:editId="21B53895">
          <wp:extent cx="5892800" cy="1587500"/>
          <wp:effectExtent l="0" t="0" r="0" b="0"/>
          <wp:docPr id="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0" cy="158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31D4" w:rsidRDefault="00EF31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94"/>
    <w:rsid w:val="000328F7"/>
    <w:rsid w:val="0004671E"/>
    <w:rsid w:val="00084A78"/>
    <w:rsid w:val="000C0A50"/>
    <w:rsid w:val="000F2138"/>
    <w:rsid w:val="00133B6A"/>
    <w:rsid w:val="00140D75"/>
    <w:rsid w:val="001B33D9"/>
    <w:rsid w:val="00255FC0"/>
    <w:rsid w:val="002E5289"/>
    <w:rsid w:val="0030612E"/>
    <w:rsid w:val="0031148F"/>
    <w:rsid w:val="003355CC"/>
    <w:rsid w:val="0037122C"/>
    <w:rsid w:val="0038191A"/>
    <w:rsid w:val="00397CBD"/>
    <w:rsid w:val="003A72AB"/>
    <w:rsid w:val="003C7401"/>
    <w:rsid w:val="003F0991"/>
    <w:rsid w:val="003F62AB"/>
    <w:rsid w:val="004606DC"/>
    <w:rsid w:val="004719B3"/>
    <w:rsid w:val="0048139E"/>
    <w:rsid w:val="004A1AFC"/>
    <w:rsid w:val="004A286B"/>
    <w:rsid w:val="004C3E4D"/>
    <w:rsid w:val="004C5585"/>
    <w:rsid w:val="004D690C"/>
    <w:rsid w:val="004F5A92"/>
    <w:rsid w:val="005337AD"/>
    <w:rsid w:val="00535E81"/>
    <w:rsid w:val="00552F57"/>
    <w:rsid w:val="00576484"/>
    <w:rsid w:val="00611807"/>
    <w:rsid w:val="006176D4"/>
    <w:rsid w:val="00631633"/>
    <w:rsid w:val="00642D47"/>
    <w:rsid w:val="00650177"/>
    <w:rsid w:val="006609F4"/>
    <w:rsid w:val="006A61FC"/>
    <w:rsid w:val="006C3097"/>
    <w:rsid w:val="006D4BAD"/>
    <w:rsid w:val="006E1983"/>
    <w:rsid w:val="006E3A3C"/>
    <w:rsid w:val="006E6668"/>
    <w:rsid w:val="0072001E"/>
    <w:rsid w:val="00724E38"/>
    <w:rsid w:val="00730D74"/>
    <w:rsid w:val="00742BF9"/>
    <w:rsid w:val="0079610A"/>
    <w:rsid w:val="007C353F"/>
    <w:rsid w:val="007E0EA7"/>
    <w:rsid w:val="00801A8E"/>
    <w:rsid w:val="0082166F"/>
    <w:rsid w:val="008526A0"/>
    <w:rsid w:val="00861CAA"/>
    <w:rsid w:val="00866486"/>
    <w:rsid w:val="0088404B"/>
    <w:rsid w:val="008A444A"/>
    <w:rsid w:val="008A6DD4"/>
    <w:rsid w:val="008D0589"/>
    <w:rsid w:val="008E76E5"/>
    <w:rsid w:val="0090233C"/>
    <w:rsid w:val="009E189F"/>
    <w:rsid w:val="00A378C7"/>
    <w:rsid w:val="00A43E5E"/>
    <w:rsid w:val="00A7754F"/>
    <w:rsid w:val="00A830C7"/>
    <w:rsid w:val="00A93C80"/>
    <w:rsid w:val="00AB66B5"/>
    <w:rsid w:val="00AC1394"/>
    <w:rsid w:val="00AD7651"/>
    <w:rsid w:val="00B16A71"/>
    <w:rsid w:val="00B36E61"/>
    <w:rsid w:val="00B45B4C"/>
    <w:rsid w:val="00BC108B"/>
    <w:rsid w:val="00BC505F"/>
    <w:rsid w:val="00BD0F66"/>
    <w:rsid w:val="00BD1F0F"/>
    <w:rsid w:val="00BE197A"/>
    <w:rsid w:val="00C100F8"/>
    <w:rsid w:val="00C30F3D"/>
    <w:rsid w:val="00C87078"/>
    <w:rsid w:val="00CA3D45"/>
    <w:rsid w:val="00CB6F47"/>
    <w:rsid w:val="00D0184E"/>
    <w:rsid w:val="00D220E1"/>
    <w:rsid w:val="00D404B0"/>
    <w:rsid w:val="00D443CB"/>
    <w:rsid w:val="00D45D09"/>
    <w:rsid w:val="00D64222"/>
    <w:rsid w:val="00D66FF3"/>
    <w:rsid w:val="00D97D92"/>
    <w:rsid w:val="00DA455D"/>
    <w:rsid w:val="00DB656D"/>
    <w:rsid w:val="00E06386"/>
    <w:rsid w:val="00E063F6"/>
    <w:rsid w:val="00E26BD3"/>
    <w:rsid w:val="00E43808"/>
    <w:rsid w:val="00E4639A"/>
    <w:rsid w:val="00E64BFD"/>
    <w:rsid w:val="00E66F84"/>
    <w:rsid w:val="00E73EB7"/>
    <w:rsid w:val="00E96F48"/>
    <w:rsid w:val="00EB5167"/>
    <w:rsid w:val="00ED6A4F"/>
    <w:rsid w:val="00EF31D4"/>
    <w:rsid w:val="00F2739F"/>
    <w:rsid w:val="00F43B96"/>
    <w:rsid w:val="00F4617A"/>
    <w:rsid w:val="00F82DE5"/>
    <w:rsid w:val="00F86510"/>
    <w:rsid w:val="00FB496D"/>
    <w:rsid w:val="00FB7D95"/>
    <w:rsid w:val="00FD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F975B"/>
  <w15:chartTrackingRefBased/>
  <w15:docId w15:val="{E6CC3088-DEA8-554F-9A98-790154DE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DD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39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C13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5289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E528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E5289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E5289"/>
    <w:rPr>
      <w:sz w:val="22"/>
      <w:szCs w:val="22"/>
      <w:lang w:eastAsia="en-US"/>
    </w:rPr>
  </w:style>
  <w:style w:type="paragraph" w:customStyle="1" w:styleId="Default">
    <w:name w:val="Default"/>
    <w:basedOn w:val="Normal"/>
    <w:rsid w:val="00B36E61"/>
    <w:pPr>
      <w:autoSpaceDE w:val="0"/>
      <w:autoSpaceDN w:val="0"/>
      <w:spacing w:after="0" w:line="240" w:lineRule="auto"/>
    </w:pPr>
    <w:rPr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A2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337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semiHidden/>
    <w:unhideWhenUsed/>
    <w:rsid w:val="005337AD"/>
    <w:rPr>
      <w:color w:val="0000FF"/>
      <w:u w:val="single"/>
    </w:rPr>
  </w:style>
  <w:style w:type="character" w:styleId="Strong">
    <w:name w:val="Strong"/>
    <w:uiPriority w:val="22"/>
    <w:qFormat/>
    <w:rsid w:val="000467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3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Hywel Bryant</dc:creator>
  <cp:keywords/>
  <cp:lastModifiedBy>A Gilbert (Albert Primary School)</cp:lastModifiedBy>
  <cp:revision>5</cp:revision>
  <cp:lastPrinted>2020-07-02T08:56:00Z</cp:lastPrinted>
  <dcterms:created xsi:type="dcterms:W3CDTF">2020-10-06T07:08:00Z</dcterms:created>
  <dcterms:modified xsi:type="dcterms:W3CDTF">2020-10-07T07:11:00Z</dcterms:modified>
</cp:coreProperties>
</file>